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DD560">
      <w:pPr>
        <w:rPr>
          <w:rFonts w:ascii="仿宋_GB2312" w:hAnsi="黑体" w:eastAsia="仿宋_GB2312" w:cs="黑体"/>
          <w:sz w:val="30"/>
          <w:szCs w:val="30"/>
        </w:rPr>
      </w:pPr>
      <w:r>
        <w:rPr>
          <w:rFonts w:hint="eastAsia" w:ascii="仿宋_GB2312" w:hAnsi="黑体" w:eastAsia="仿宋_GB2312" w:cs="黑体"/>
          <w:sz w:val="30"/>
          <w:szCs w:val="30"/>
        </w:rPr>
        <w:t>附件2：</w:t>
      </w:r>
    </w:p>
    <w:p w14:paraId="46CF982B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</w:p>
    <w:p w14:paraId="250D90B9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  <w:bookmarkStart w:id="0" w:name="_Hlk153137818"/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第二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届北京林业大学“勉励杯”</w:t>
      </w:r>
    </w:p>
    <w:p w14:paraId="1475E0A7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大学生创新创业大赛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申报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表（创业类）</w:t>
      </w:r>
    </w:p>
    <w:bookmarkEnd w:id="0"/>
    <w:p w14:paraId="0938192C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331"/>
        <w:gridCol w:w="1615"/>
        <w:gridCol w:w="2804"/>
      </w:tblGrid>
      <w:tr w14:paraId="76519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482A70CB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项目名称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F36045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8BCA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329B9A1C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负责人姓名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673EFA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FE96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77DCC938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负责人身份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68EE23F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□在校本科生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   □在校研究生（非在职）</w:t>
            </w:r>
          </w:p>
          <w:p w14:paraId="317B3D3F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□已毕业学生（毕业日期：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日）</w:t>
            </w:r>
          </w:p>
        </w:tc>
      </w:tr>
      <w:tr w14:paraId="24021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191DC2D9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  <w:lang w:val="en-US" w:eastAsia="zh-CN"/>
              </w:rPr>
              <w:t>项目推荐</w:t>
            </w:r>
            <w:r>
              <w:rPr>
                <w:rFonts w:hint="eastAsia" w:ascii="宋体" w:hAnsi="宋体"/>
                <w:b/>
                <w:sz w:val="28"/>
              </w:rPr>
              <w:t>学院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25C8D0E1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2F91C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0036A3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286" w:type="pct"/>
            <w:tcBorders>
              <w:tl2br w:val="nil"/>
              <w:tr2bl w:val="nil"/>
            </w:tcBorders>
            <w:vAlign w:val="center"/>
          </w:tcPr>
          <w:p w14:paraId="4B2341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22A2E8B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 w14:paraId="5EC7BC5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5313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06B83286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入学年份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7BA572C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8913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1CF9052A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联系电话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847E1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82BE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1562003B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电子邮箱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6BAF891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2A11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5673B597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报名日期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300A3507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4943055D">
      <w:pPr>
        <w:rPr>
          <w:rFonts w:ascii="宋体" w:hAnsi="宋体"/>
          <w:b/>
          <w:sz w:val="28"/>
        </w:rPr>
      </w:pPr>
    </w:p>
    <w:p w14:paraId="6F88C0A3">
      <w:pPr>
        <w:rPr>
          <w:rFonts w:ascii="宋体" w:hAnsi="宋体"/>
          <w:b/>
          <w:sz w:val="28"/>
        </w:rPr>
      </w:pPr>
    </w:p>
    <w:p w14:paraId="046E61D4">
      <w:pPr>
        <w:jc w:val="center"/>
        <w:rPr>
          <w:rFonts w:ascii="宋体" w:hAnsi="宋体"/>
          <w:b/>
          <w:szCs w:val="20"/>
        </w:rPr>
      </w:pPr>
      <w:r>
        <w:rPr>
          <w:rFonts w:hint="eastAsia" w:ascii="宋体" w:hAnsi="宋体"/>
          <w:b/>
          <w:szCs w:val="20"/>
        </w:rPr>
        <w:t>北京林业大学学生科技协会制</w:t>
      </w:r>
      <w:r>
        <w:rPr>
          <w:rFonts w:ascii="宋体" w:hAnsi="宋体"/>
          <w:b/>
          <w:szCs w:val="20"/>
        </w:rPr>
        <w:br w:type="page"/>
      </w:r>
    </w:p>
    <w:p w14:paraId="2808C92E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一、项目基本情况</w:t>
      </w:r>
    </w:p>
    <w:tbl>
      <w:tblPr>
        <w:tblStyle w:val="5"/>
        <w:tblW w:w="10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452"/>
        <w:gridCol w:w="1241"/>
        <w:gridCol w:w="709"/>
        <w:gridCol w:w="425"/>
        <w:gridCol w:w="1589"/>
        <w:gridCol w:w="2391"/>
      </w:tblGrid>
      <w:tr w14:paraId="35BFE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71" w:type="dxa"/>
            <w:vAlign w:val="center"/>
          </w:tcPr>
          <w:p w14:paraId="741AAE1E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9083" w:type="dxa"/>
            <w:gridSpan w:val="7"/>
            <w:vAlign w:val="center"/>
          </w:tcPr>
          <w:p w14:paraId="3E96AEE2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655C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71" w:type="dxa"/>
            <w:vAlign w:val="center"/>
          </w:tcPr>
          <w:p w14:paraId="1D6E9B5E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申报组别</w:t>
            </w:r>
          </w:p>
        </w:tc>
        <w:tc>
          <w:tcPr>
            <w:tcW w:w="9083" w:type="dxa"/>
            <w:gridSpan w:val="7"/>
            <w:vAlign w:val="center"/>
          </w:tcPr>
          <w:p w14:paraId="374B1447">
            <w:pPr>
              <w:keepNext/>
              <w:keepLines/>
              <w:widowControl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本科生组 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研究生组</w:t>
            </w:r>
          </w:p>
        </w:tc>
      </w:tr>
      <w:tr w14:paraId="5F1A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1" w:type="dxa"/>
            <w:vAlign w:val="center"/>
          </w:tcPr>
          <w:p w14:paraId="346504D7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参赛赛道</w:t>
            </w:r>
          </w:p>
        </w:tc>
        <w:tc>
          <w:tcPr>
            <w:tcW w:w="9083" w:type="dxa"/>
            <w:gridSpan w:val="7"/>
            <w:vAlign w:val="center"/>
          </w:tcPr>
          <w:p w14:paraId="22778AF8">
            <w:pPr>
              <w:keepNext/>
              <w:keepLines/>
              <w:widowControl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□创业计划组        □创业实践组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□公益创业组</w:t>
            </w:r>
          </w:p>
        </w:tc>
      </w:tr>
      <w:tr w14:paraId="00CD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1" w:type="dxa"/>
            <w:vAlign w:val="center"/>
          </w:tcPr>
          <w:p w14:paraId="4BEBF1EB">
            <w:pPr>
              <w:keepNext/>
              <w:keepLines/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方式</w:t>
            </w:r>
          </w:p>
        </w:tc>
        <w:tc>
          <w:tcPr>
            <w:tcW w:w="9083" w:type="dxa"/>
            <w:gridSpan w:val="7"/>
            <w:vAlign w:val="center"/>
          </w:tcPr>
          <w:p w14:paraId="25142A5A">
            <w:pPr>
              <w:widowControl/>
              <w:spacing w:line="276" w:lineRule="auto"/>
              <w:ind w:firstLine="720" w:firstLineChars="300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团</w:t>
            </w:r>
            <w:r>
              <w:rPr>
                <w:rFonts w:hint="eastAsia" w:cs="仿宋"/>
                <w:color w:val="000000"/>
                <w:kern w:val="0"/>
                <w:sz w:val="24"/>
                <w:lang w:val="en-US" w:eastAsia="zh-CN"/>
              </w:rPr>
              <w:t>队报名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初创报名（均为2024级本科生）</w:t>
            </w:r>
          </w:p>
        </w:tc>
      </w:tr>
      <w:tr w14:paraId="74435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1271" w:type="dxa"/>
            <w:vAlign w:val="center"/>
          </w:tcPr>
          <w:p w14:paraId="298C188F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项目类型</w:t>
            </w:r>
          </w:p>
        </w:tc>
        <w:tc>
          <w:tcPr>
            <w:tcW w:w="9083" w:type="dxa"/>
            <w:gridSpan w:val="7"/>
            <w:vAlign w:val="center"/>
          </w:tcPr>
          <w:p w14:paraId="7E96E6E9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□绿色科技创新与未来产业</w:t>
            </w:r>
          </w:p>
          <w:p w14:paraId="7E2564FD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□生态文明建设和可持续发展</w:t>
            </w:r>
          </w:p>
          <w:p w14:paraId="7BA030EC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□红色筑梦之旅与乡村振兴</w:t>
            </w:r>
          </w:p>
          <w:p w14:paraId="4B81C70B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□城市治理与社会服务</w:t>
            </w:r>
          </w:p>
          <w:p w14:paraId="4CBDCDD5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□文化创意与文科教育</w:t>
            </w:r>
          </w:p>
          <w:p w14:paraId="288E403E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□其他参赛项目类别</w:t>
            </w:r>
          </w:p>
        </w:tc>
      </w:tr>
      <w:tr w14:paraId="3735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1271" w:type="dxa"/>
            <w:vMerge w:val="restart"/>
            <w:vAlign w:val="center"/>
          </w:tcPr>
          <w:p w14:paraId="56A7E9E4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团队负责人</w:t>
            </w:r>
          </w:p>
        </w:tc>
        <w:tc>
          <w:tcPr>
            <w:tcW w:w="1276" w:type="dxa"/>
            <w:vAlign w:val="center"/>
          </w:tcPr>
          <w:p w14:paraId="02C4A82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52" w:type="dxa"/>
            <w:vAlign w:val="center"/>
          </w:tcPr>
          <w:p w14:paraId="228CF6E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241" w:type="dxa"/>
            <w:vAlign w:val="center"/>
          </w:tcPr>
          <w:p w14:paraId="14E8453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</w:p>
        </w:tc>
        <w:tc>
          <w:tcPr>
            <w:tcW w:w="1134" w:type="dxa"/>
            <w:gridSpan w:val="2"/>
            <w:vAlign w:val="center"/>
          </w:tcPr>
          <w:p w14:paraId="7B9EB51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</w:t>
            </w:r>
          </w:p>
        </w:tc>
        <w:tc>
          <w:tcPr>
            <w:tcW w:w="1589" w:type="dxa"/>
            <w:vAlign w:val="center"/>
          </w:tcPr>
          <w:p w14:paraId="1296A14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391" w:type="dxa"/>
            <w:vAlign w:val="center"/>
          </w:tcPr>
          <w:p w14:paraId="37B5095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</w:tr>
      <w:tr w14:paraId="6C742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08F20823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2EE3D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6ABE663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256530B7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CDA74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3697FAF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7F83558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8F0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1271" w:type="dxa"/>
            <w:vMerge w:val="restart"/>
            <w:vAlign w:val="center"/>
          </w:tcPr>
          <w:p w14:paraId="57674B81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团队成员信息</w:t>
            </w:r>
          </w:p>
          <w:p w14:paraId="3E28FFEE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（可自行增减）</w:t>
            </w:r>
          </w:p>
        </w:tc>
        <w:tc>
          <w:tcPr>
            <w:tcW w:w="1276" w:type="dxa"/>
            <w:vAlign w:val="center"/>
          </w:tcPr>
          <w:p w14:paraId="45EF25C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52" w:type="dxa"/>
            <w:vAlign w:val="center"/>
          </w:tcPr>
          <w:p w14:paraId="0490FB8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241" w:type="dxa"/>
            <w:vAlign w:val="center"/>
          </w:tcPr>
          <w:p w14:paraId="490DE40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</w:p>
        </w:tc>
        <w:tc>
          <w:tcPr>
            <w:tcW w:w="1134" w:type="dxa"/>
            <w:gridSpan w:val="2"/>
            <w:vAlign w:val="center"/>
          </w:tcPr>
          <w:p w14:paraId="5B6AC57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</w:t>
            </w:r>
          </w:p>
        </w:tc>
        <w:tc>
          <w:tcPr>
            <w:tcW w:w="1589" w:type="dxa"/>
            <w:vAlign w:val="center"/>
          </w:tcPr>
          <w:p w14:paraId="2A2586E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391" w:type="dxa"/>
            <w:vAlign w:val="center"/>
          </w:tcPr>
          <w:p w14:paraId="7CB5E3C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</w:tr>
      <w:tr w14:paraId="5F8D9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D2D0AD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4406602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53CBE87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50A32B2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3DAB26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67FB60B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31BA9FB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8F4E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560B4421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94193B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1FB10B5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660D607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D23E7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0CB3ACE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63FC166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2F98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46A2492D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5ADE176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35680DF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73ED2DE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A4A1AC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67F2D5D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6A0312E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41DA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09A0A105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724DFFE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7798A02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35456EF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3BF799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23A93B2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2E4E123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A5C7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01C71097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4CD433D7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36928AF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2EEAAB8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BC34CE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0E6A4B9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1EE24AC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9FC8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7AA9572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66343FF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4F69C943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285AE62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23D608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47AE0C5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7B1D316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CB5E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580D2868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BD4076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5BBCA2A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6EB8647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2F3F35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53CC1C9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5872871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B74E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restart"/>
            <w:vAlign w:val="center"/>
          </w:tcPr>
          <w:p w14:paraId="0A68937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指导教师（如无可填无）</w:t>
            </w:r>
          </w:p>
        </w:tc>
        <w:tc>
          <w:tcPr>
            <w:tcW w:w="1276" w:type="dxa"/>
            <w:vAlign w:val="center"/>
          </w:tcPr>
          <w:p w14:paraId="68ED6B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52" w:type="dxa"/>
            <w:vAlign w:val="center"/>
          </w:tcPr>
          <w:p w14:paraId="7737A91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工号</w:t>
            </w:r>
          </w:p>
        </w:tc>
        <w:tc>
          <w:tcPr>
            <w:tcW w:w="1950" w:type="dxa"/>
            <w:gridSpan w:val="2"/>
            <w:vAlign w:val="center"/>
          </w:tcPr>
          <w:p w14:paraId="2D5E144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学院单位</w:t>
            </w:r>
          </w:p>
        </w:tc>
        <w:tc>
          <w:tcPr>
            <w:tcW w:w="2014" w:type="dxa"/>
            <w:gridSpan w:val="2"/>
            <w:vAlign w:val="center"/>
          </w:tcPr>
          <w:p w14:paraId="0D3D6BB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职务职称</w:t>
            </w:r>
          </w:p>
        </w:tc>
        <w:tc>
          <w:tcPr>
            <w:tcW w:w="2391" w:type="dxa"/>
            <w:vAlign w:val="center"/>
          </w:tcPr>
          <w:p w14:paraId="0F36441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研究方向</w:t>
            </w:r>
          </w:p>
        </w:tc>
      </w:tr>
      <w:tr w14:paraId="621C4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2FF76865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16CB0E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01CB48F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14:paraId="6EBAE44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14" w:type="dxa"/>
            <w:gridSpan w:val="2"/>
            <w:vAlign w:val="center"/>
          </w:tcPr>
          <w:p w14:paraId="12D53D2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231558C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12C7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2F0D6B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C6ADE1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3AD5D7A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14:paraId="38BE818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14" w:type="dxa"/>
            <w:gridSpan w:val="2"/>
            <w:vAlign w:val="center"/>
          </w:tcPr>
          <w:p w14:paraId="7F7BCE7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40BBD554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FF21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0BBA22E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D8C00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5C4C499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14:paraId="75AF75A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14" w:type="dxa"/>
            <w:gridSpan w:val="2"/>
            <w:vAlign w:val="center"/>
          </w:tcPr>
          <w:p w14:paraId="67424F8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55AAAC92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49A1406B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br w:type="page"/>
      </w:r>
    </w:p>
    <w:p w14:paraId="7EFD3494">
      <w:pPr>
        <w:spacing w:line="360" w:lineRule="auto"/>
        <w:ind w:right="840"/>
        <w:rPr>
          <w:szCs w:val="21"/>
        </w:rPr>
      </w:pPr>
      <w:r>
        <w:rPr>
          <w:rFonts w:hint="eastAsia" w:ascii="黑体" w:hAnsi="黑体" w:eastAsia="黑体" w:cs="黑体"/>
          <w:sz w:val="28"/>
          <w:szCs w:val="28"/>
        </w:rPr>
        <w:t>二、申报承诺及教师意见</w:t>
      </w:r>
    </w:p>
    <w:tbl>
      <w:tblPr>
        <w:tblStyle w:val="5"/>
        <w:tblW w:w="529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1"/>
      </w:tblGrid>
      <w:tr w14:paraId="1E46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vAlign w:val="center"/>
          </w:tcPr>
          <w:p w14:paraId="52D7077A">
            <w:pPr>
              <w:widowControl/>
              <w:spacing w:line="360" w:lineRule="auto"/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（一）团队申报承诺</w:t>
            </w:r>
          </w:p>
        </w:tc>
      </w:tr>
      <w:tr w14:paraId="1CEDF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 w14:paraId="1A7EB7C6">
            <w:pPr>
              <w:widowControl/>
              <w:spacing w:line="360" w:lineRule="auto"/>
              <w:jc w:val="center"/>
              <w:rPr>
                <w:rFonts w:ascii="宋体" w:hAnsi="宋体"/>
                <w:b/>
                <w:spacing w:val="40"/>
                <w:sz w:val="28"/>
              </w:rPr>
            </w:pPr>
            <w:r>
              <w:rPr>
                <w:rFonts w:hint="eastAsia" w:ascii="宋体" w:hAnsi="宋体"/>
                <w:b/>
                <w:spacing w:val="40"/>
                <w:sz w:val="28"/>
              </w:rPr>
              <w:t>申报承诺</w:t>
            </w:r>
          </w:p>
          <w:p w14:paraId="3AE846B5">
            <w:pPr>
              <w:spacing w:line="360" w:lineRule="auto"/>
              <w:ind w:firstLine="420" w:firstLineChars="2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我保证如实填写申报各项内容。申报作品符合首届北京林业大学“勉励杯”大学生创新创业大赛参赛要求，不包含毕业设计和课程设计（论文）、学年论文和学位论文、获国家级奖励成果等。本项目组成员将严格遵守国家相关法律法规规定，不侵犯他人知识产权，不借用他人项目参赛。</w:t>
            </w:r>
          </w:p>
          <w:p w14:paraId="287B4AB6">
            <w:pPr>
              <w:spacing w:line="360" w:lineRule="auto"/>
              <w:ind w:firstLine="562" w:firstLineChars="200"/>
              <w:jc w:val="left"/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</w:pPr>
          </w:p>
        </w:tc>
      </w:tr>
      <w:tr w14:paraId="285F0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0" w:hRule="atLeast"/>
          <w:jc w:val="center"/>
        </w:trPr>
        <w:tc>
          <w:tcPr>
            <w:tcW w:w="5000" w:type="pct"/>
          </w:tcPr>
          <w:p w14:paraId="705276BE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全体成员签字区（签名必须手写，可用电子签名）：</w:t>
            </w:r>
          </w:p>
          <w:p w14:paraId="26A25DAC"/>
          <w:p w14:paraId="3DF052B2"/>
          <w:p w14:paraId="2FAFE9E0"/>
          <w:p w14:paraId="0541C7CE"/>
          <w:p w14:paraId="5AB8B343"/>
          <w:p w14:paraId="76FCD475"/>
          <w:p w14:paraId="030D7D1A">
            <w:pPr>
              <w:jc w:val="right"/>
              <w:rPr>
                <w:szCs w:val="21"/>
              </w:rPr>
            </w:pPr>
          </w:p>
          <w:p w14:paraId="378512B5">
            <w:pPr>
              <w:jc w:val="right"/>
              <w:rPr>
                <w:szCs w:val="21"/>
              </w:rPr>
            </w:pPr>
          </w:p>
          <w:p w14:paraId="006D2717">
            <w:pPr>
              <w:tabs>
                <w:tab w:val="left" w:pos="5932"/>
              </w:tabs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  <w:p w14:paraId="072B6F71">
            <w:pPr>
              <w:tabs>
                <w:tab w:val="left" w:pos="5932"/>
              </w:tabs>
              <w:jc w:val="right"/>
              <w:rPr>
                <w:rFonts w:ascii="仿宋" w:hAnsi="仿宋" w:eastAsia="仿宋"/>
              </w:rPr>
            </w:pPr>
          </w:p>
        </w:tc>
      </w:tr>
      <w:tr w14:paraId="565E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5000" w:type="pct"/>
            <w:vAlign w:val="center"/>
          </w:tcPr>
          <w:p w14:paraId="61034AED">
            <w:pPr>
              <w:tabs>
                <w:tab w:val="left" w:pos="5932"/>
              </w:tabs>
              <w:rPr>
                <w:szCs w:val="21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（二）指导教师意见及承诺</w:t>
            </w:r>
            <w:r>
              <w:rPr>
                <w:rFonts w:hint="eastAsia"/>
                <w:b/>
                <w:sz w:val="24"/>
              </w:rPr>
              <w:t>（签名必须手写，可用电子签名）</w:t>
            </w:r>
          </w:p>
        </w:tc>
      </w:tr>
      <w:tr w14:paraId="1AE3D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  <w:jc w:val="center"/>
        </w:trPr>
        <w:tc>
          <w:tcPr>
            <w:tcW w:w="5000" w:type="pct"/>
            <w:vAlign w:val="center"/>
          </w:tcPr>
          <w:p w14:paraId="794EC5C7">
            <w:pPr>
              <w:tabs>
                <w:tab w:val="left" w:pos="5932"/>
              </w:tabs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5E06612C"/>
          <w:p w14:paraId="35CAB4D2"/>
          <w:p w14:paraId="3977AECC">
            <w:pPr>
              <w:rPr>
                <w:rFonts w:ascii="楷体_GB2312" w:eastAsia="楷体_GB2312"/>
              </w:rPr>
            </w:pPr>
          </w:p>
          <w:p w14:paraId="3F798DF1">
            <w:pPr>
              <w:rPr>
                <w:rFonts w:ascii="楷体_GB2312" w:eastAsia="楷体_GB2312"/>
              </w:rPr>
            </w:pPr>
          </w:p>
          <w:p w14:paraId="35473B7B">
            <w:pPr>
              <w:rPr>
                <w:rFonts w:ascii="楷体_GB2312" w:eastAsia="楷体_GB2312"/>
              </w:rPr>
            </w:pPr>
          </w:p>
          <w:p w14:paraId="08C1AADD">
            <w:pPr>
              <w:rPr>
                <w:rFonts w:ascii="楷体_GB2312" w:eastAsia="楷体_GB2312"/>
              </w:rPr>
            </w:pPr>
          </w:p>
          <w:p w14:paraId="08C49736">
            <w:pPr>
              <w:rPr>
                <w:rFonts w:ascii="楷体_GB2312" w:eastAsia="楷体_GB2312"/>
              </w:rPr>
            </w:pPr>
          </w:p>
          <w:p w14:paraId="5754EC17">
            <w:pPr>
              <w:tabs>
                <w:tab w:val="left" w:pos="5932"/>
              </w:tabs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签字： </w:t>
            </w:r>
            <w:r>
              <w:rPr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日期： </w:t>
            </w:r>
            <w:r>
              <w:rPr>
                <w:szCs w:val="21"/>
              </w:rPr>
              <w:t xml:space="preserve">              </w:t>
            </w:r>
          </w:p>
          <w:p w14:paraId="37678EF3">
            <w:pPr>
              <w:tabs>
                <w:tab w:val="left" w:pos="5932"/>
              </w:tabs>
              <w:jc w:val="right"/>
              <w:rPr>
                <w:rFonts w:cs="黑体" w:asciiTheme="minorEastAsia" w:hAnsiTheme="minorEastAsia" w:eastAsiaTheme="minorEastAsia"/>
                <w:b/>
                <w:bCs/>
                <w:sz w:val="28"/>
                <w:szCs w:val="28"/>
              </w:rPr>
            </w:pPr>
          </w:p>
        </w:tc>
      </w:tr>
    </w:tbl>
    <w:p w14:paraId="3811490C">
      <w:pPr>
        <w:rPr>
          <w:szCs w:val="21"/>
        </w:rPr>
      </w:pPr>
      <w:r>
        <w:rPr>
          <w:rFonts w:hint="eastAsia"/>
          <w:b/>
          <w:bCs/>
          <w:szCs w:val="21"/>
        </w:rPr>
        <w:t>注：</w:t>
      </w:r>
      <w:r>
        <w:rPr>
          <w:rFonts w:hint="eastAsia"/>
          <w:szCs w:val="21"/>
        </w:rPr>
        <w:t>相应电子版、纸质版提交方式及提交时间详见大赛通知。</w:t>
      </w:r>
      <w:r>
        <w:rPr>
          <w:szCs w:val="21"/>
        </w:rPr>
        <w:br w:type="page"/>
      </w:r>
    </w:p>
    <w:p w14:paraId="07BD4F05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三、项目详细信息</w:t>
      </w:r>
    </w:p>
    <w:tbl>
      <w:tblPr>
        <w:tblStyle w:val="4"/>
        <w:tblpPr w:leftFromText="180" w:rightFromText="180" w:vertAnchor="text" w:horzAnchor="margin" w:tblpXSpec="center" w:tblpY="122"/>
        <w:tblW w:w="52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5"/>
      </w:tblGrid>
      <w:tr w14:paraId="37252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000" w:type="pct"/>
            <w:vAlign w:val="center"/>
          </w:tcPr>
          <w:p w14:paraId="048D2DDD">
            <w:pPr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（一）项目简介（限800字）</w:t>
            </w:r>
          </w:p>
        </w:tc>
      </w:tr>
      <w:tr w14:paraId="087D1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8" w:hRule="atLeast"/>
        </w:trPr>
        <w:tc>
          <w:tcPr>
            <w:tcW w:w="5000" w:type="pct"/>
          </w:tcPr>
          <w:p w14:paraId="28A9C3B8">
            <w:pPr>
              <w:rPr>
                <w:b/>
                <w:sz w:val="24"/>
              </w:rPr>
            </w:pPr>
          </w:p>
          <w:p w14:paraId="13C6378C"/>
          <w:p w14:paraId="364DB733"/>
          <w:p w14:paraId="5E79E1FD"/>
          <w:p w14:paraId="04DF852D"/>
          <w:p w14:paraId="0E04AFCC"/>
          <w:p w14:paraId="64D8CB2C"/>
          <w:p w14:paraId="6BF73B50"/>
          <w:p w14:paraId="06AB4E39"/>
          <w:p w14:paraId="74E49262"/>
          <w:p w14:paraId="7FD0A3D9"/>
          <w:p w14:paraId="022AAB8E"/>
          <w:p w14:paraId="3A041378"/>
          <w:p w14:paraId="496BB4DE"/>
          <w:p w14:paraId="44068410"/>
          <w:p w14:paraId="4905245E"/>
          <w:p w14:paraId="6550F9B8"/>
          <w:p w14:paraId="6E89044C"/>
          <w:p w14:paraId="1976CC80"/>
          <w:p w14:paraId="7D900BC2"/>
          <w:p w14:paraId="1A2019B3"/>
          <w:p w14:paraId="5C86A431"/>
          <w:p w14:paraId="3455E689"/>
          <w:p w14:paraId="5E79DD79"/>
          <w:p w14:paraId="043264A5"/>
          <w:p w14:paraId="1C4BC0D2"/>
          <w:p w14:paraId="2130F894"/>
          <w:p w14:paraId="6EBD19C2"/>
          <w:p w14:paraId="67921911"/>
          <w:p w14:paraId="6AD88919"/>
          <w:p w14:paraId="0CDF688B">
            <w:pPr>
              <w:tabs>
                <w:tab w:val="left" w:pos="1051"/>
              </w:tabs>
              <w:jc w:val="left"/>
            </w:pPr>
          </w:p>
          <w:p w14:paraId="5D8BA657">
            <w:pPr>
              <w:tabs>
                <w:tab w:val="left" w:pos="1051"/>
              </w:tabs>
              <w:jc w:val="left"/>
            </w:pPr>
          </w:p>
          <w:p w14:paraId="32C9644F">
            <w:pPr>
              <w:tabs>
                <w:tab w:val="left" w:pos="1051"/>
              </w:tabs>
              <w:jc w:val="left"/>
            </w:pPr>
          </w:p>
          <w:p w14:paraId="71BA561D">
            <w:pPr>
              <w:tabs>
                <w:tab w:val="left" w:pos="1051"/>
              </w:tabs>
              <w:jc w:val="left"/>
            </w:pPr>
          </w:p>
          <w:p w14:paraId="14868A87">
            <w:pPr>
              <w:tabs>
                <w:tab w:val="left" w:pos="1051"/>
              </w:tabs>
              <w:jc w:val="left"/>
            </w:pPr>
          </w:p>
        </w:tc>
      </w:tr>
      <w:tr w14:paraId="62C1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000" w:type="pct"/>
            <w:vAlign w:val="center"/>
          </w:tcPr>
          <w:p w14:paraId="41F80417">
            <w:pPr>
              <w:rPr>
                <w:rFonts w:eastAsia="楷体_GB2312"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（二）产品研发（限500字）</w:t>
            </w:r>
          </w:p>
        </w:tc>
      </w:tr>
      <w:tr w14:paraId="156BF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8" w:hRule="atLeast"/>
        </w:trPr>
        <w:tc>
          <w:tcPr>
            <w:tcW w:w="5000" w:type="pct"/>
          </w:tcPr>
          <w:p w14:paraId="3E9248D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（产品或服务介绍，竞争优势，知识产权，技术研发支撑）</w:t>
            </w:r>
          </w:p>
          <w:p w14:paraId="0D01B43B">
            <w:pPr>
              <w:spacing w:line="288" w:lineRule="auto"/>
              <w:rPr>
                <w:rFonts w:ascii="仿宋" w:hAnsi="仿宋" w:eastAsia="仿宋" w:cs="仿宋"/>
                <w:sz w:val="22"/>
                <w:szCs w:val="22"/>
              </w:rPr>
            </w:pPr>
            <w:bookmarkStart w:id="1" w:name="_GoBack"/>
            <w:bookmarkEnd w:id="1"/>
          </w:p>
        </w:tc>
      </w:tr>
      <w:tr w14:paraId="2D6DB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000" w:type="pct"/>
            <w:vAlign w:val="center"/>
          </w:tcPr>
          <w:p w14:paraId="6A03C371">
            <w:pPr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（三）产业化程度（限500字）</w:t>
            </w:r>
          </w:p>
        </w:tc>
      </w:tr>
      <w:tr w14:paraId="2E72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4" w:hRule="atLeast"/>
        </w:trPr>
        <w:tc>
          <w:tcPr>
            <w:tcW w:w="5000" w:type="pct"/>
          </w:tcPr>
          <w:p w14:paraId="6541F57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（当前项目的发展情况，项目能具备的产业化条件）</w:t>
            </w:r>
          </w:p>
        </w:tc>
      </w:tr>
      <w:tr w14:paraId="0AD9F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000" w:type="pct"/>
            <w:vAlign w:val="center"/>
          </w:tcPr>
          <w:p w14:paraId="07094CF5">
            <w:pPr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（四）市场营销（限500字）</w:t>
            </w:r>
          </w:p>
        </w:tc>
      </w:tr>
      <w:tr w14:paraId="303CD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4" w:hRule="atLeast"/>
        </w:trPr>
        <w:tc>
          <w:tcPr>
            <w:tcW w:w="5000" w:type="pct"/>
          </w:tcPr>
          <w:p w14:paraId="680F5BAD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（市场的分析及定位，产品介绍、商业模式、营销策略、盈利模式、市场预测等）</w:t>
            </w:r>
          </w:p>
        </w:tc>
      </w:tr>
      <w:tr w14:paraId="1F186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5000" w:type="pct"/>
            <w:vAlign w:val="center"/>
          </w:tcPr>
          <w:p w14:paraId="292C2F1F">
            <w:pPr>
              <w:rPr>
                <w:rFonts w:eastAsia="楷体_GB2312"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（五）商业模式（限500字）</w:t>
            </w:r>
          </w:p>
        </w:tc>
      </w:tr>
      <w:tr w14:paraId="3CEF4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2" w:hRule="atLeast"/>
        </w:trPr>
        <w:tc>
          <w:tcPr>
            <w:tcW w:w="5000" w:type="pct"/>
          </w:tcPr>
          <w:p w14:paraId="076B5D84">
            <w:pPr>
              <w:tabs>
                <w:tab w:val="left" w:pos="1420"/>
              </w:tabs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（合作计划、实施方案、人员管理、综合模式等）</w:t>
            </w:r>
          </w:p>
        </w:tc>
      </w:tr>
      <w:tr w14:paraId="0F032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000" w:type="pct"/>
            <w:vAlign w:val="center"/>
          </w:tcPr>
          <w:p w14:paraId="4304176B">
            <w:pPr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（六）财务分析（限500字）</w:t>
            </w:r>
          </w:p>
        </w:tc>
      </w:tr>
      <w:tr w14:paraId="4495E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1" w:hRule="atLeast"/>
        </w:trPr>
        <w:tc>
          <w:tcPr>
            <w:tcW w:w="5000" w:type="pct"/>
          </w:tcPr>
          <w:p w14:paraId="078641C5">
            <w:pPr>
              <w:spacing w:line="288" w:lineRule="auto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14:paraId="3757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00" w:type="pct"/>
            <w:vAlign w:val="center"/>
          </w:tcPr>
          <w:p w14:paraId="4571BC73">
            <w:pPr>
              <w:rPr>
                <w:rFonts w:ascii="宋体" w:hAnsi="宋体" w:eastAsia="楷体_GB2312" w:cs="宋体"/>
                <w:b/>
                <w:bCs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（七）预期/已达成成果（限500字）</w:t>
            </w:r>
          </w:p>
        </w:tc>
      </w:tr>
      <w:tr w14:paraId="432A8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4" w:hRule="atLeast"/>
        </w:trPr>
        <w:tc>
          <w:tcPr>
            <w:tcW w:w="5000" w:type="pct"/>
          </w:tcPr>
          <w:p w14:paraId="2E85195B">
            <w:pPr>
              <w:pStyle w:val="9"/>
              <w:spacing w:line="288" w:lineRule="auto"/>
              <w:ind w:firstLine="0" w:firstLineChars="0"/>
              <w:rPr>
                <w:b/>
                <w:sz w:val="24"/>
              </w:rPr>
            </w:pPr>
          </w:p>
        </w:tc>
      </w:tr>
    </w:tbl>
    <w:p w14:paraId="51A227F2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四、注册公司情况（申报人是企业法人的填写）</w:t>
      </w:r>
    </w:p>
    <w:tbl>
      <w:tblPr>
        <w:tblStyle w:val="5"/>
        <w:tblW w:w="52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7062"/>
      </w:tblGrid>
      <w:tr w14:paraId="4A75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290" w:type="pct"/>
            <w:vAlign w:val="center"/>
          </w:tcPr>
          <w:p w14:paraId="54E33D70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公司名称</w:t>
            </w:r>
          </w:p>
        </w:tc>
        <w:tc>
          <w:tcPr>
            <w:tcW w:w="3710" w:type="pct"/>
          </w:tcPr>
          <w:p w14:paraId="2CB8D951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1D109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2" w:hRule="atLeast"/>
          <w:jc w:val="center"/>
        </w:trPr>
        <w:tc>
          <w:tcPr>
            <w:tcW w:w="1290" w:type="pct"/>
            <w:vAlign w:val="center"/>
          </w:tcPr>
          <w:p w14:paraId="208420C1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公司概况</w:t>
            </w:r>
          </w:p>
        </w:tc>
        <w:tc>
          <w:tcPr>
            <w:tcW w:w="3710" w:type="pct"/>
          </w:tcPr>
          <w:p w14:paraId="07E9528D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61ABD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90" w:type="pct"/>
            <w:vAlign w:val="center"/>
          </w:tcPr>
          <w:p w14:paraId="20299BC6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法人代表</w:t>
            </w:r>
          </w:p>
        </w:tc>
        <w:tc>
          <w:tcPr>
            <w:tcW w:w="3710" w:type="pct"/>
          </w:tcPr>
          <w:p w14:paraId="7749B4D9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23AFE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290" w:type="pct"/>
            <w:vAlign w:val="center"/>
          </w:tcPr>
          <w:p w14:paraId="17B0D721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法人简介</w:t>
            </w:r>
          </w:p>
        </w:tc>
        <w:tc>
          <w:tcPr>
            <w:tcW w:w="3710" w:type="pct"/>
          </w:tcPr>
          <w:p w14:paraId="7639D511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61581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90" w:type="pct"/>
            <w:vAlign w:val="center"/>
          </w:tcPr>
          <w:p w14:paraId="2DB14551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注册资金</w:t>
            </w:r>
          </w:p>
        </w:tc>
        <w:tc>
          <w:tcPr>
            <w:tcW w:w="3710" w:type="pct"/>
          </w:tcPr>
          <w:p w14:paraId="04BCFD8F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13CE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90" w:type="pct"/>
            <w:vAlign w:val="center"/>
          </w:tcPr>
          <w:p w14:paraId="0B32B6A6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注册时间</w:t>
            </w:r>
          </w:p>
        </w:tc>
        <w:tc>
          <w:tcPr>
            <w:tcW w:w="3710" w:type="pct"/>
          </w:tcPr>
          <w:p w14:paraId="3395C5B6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3831B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90" w:type="pct"/>
            <w:vAlign w:val="center"/>
          </w:tcPr>
          <w:p w14:paraId="7BFFD1D1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注册所在省</w:t>
            </w:r>
          </w:p>
        </w:tc>
        <w:tc>
          <w:tcPr>
            <w:tcW w:w="3710" w:type="pct"/>
          </w:tcPr>
          <w:p w14:paraId="20214A72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37F6C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  <w:jc w:val="center"/>
        </w:trPr>
        <w:tc>
          <w:tcPr>
            <w:tcW w:w="1290" w:type="pct"/>
            <w:vAlign w:val="center"/>
          </w:tcPr>
          <w:p w14:paraId="65B7B003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组织机构代码或工商注册号</w:t>
            </w:r>
          </w:p>
        </w:tc>
        <w:tc>
          <w:tcPr>
            <w:tcW w:w="3710" w:type="pct"/>
          </w:tcPr>
          <w:p w14:paraId="52E861A5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550E0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  <w:jc w:val="center"/>
        </w:trPr>
        <w:tc>
          <w:tcPr>
            <w:tcW w:w="1290" w:type="pct"/>
            <w:vAlign w:val="center"/>
          </w:tcPr>
          <w:p w14:paraId="1180C82B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经营范围</w:t>
            </w:r>
          </w:p>
        </w:tc>
        <w:tc>
          <w:tcPr>
            <w:tcW w:w="3710" w:type="pct"/>
          </w:tcPr>
          <w:p w14:paraId="148BDF9B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 w14:paraId="624864B6"/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E3D9DE-2D39-494E-A6CC-5E55E2539F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9305ED9-26EB-4700-9ACF-11CA33D39C3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1E322DA-FAAC-42E3-8D7C-5A425D952D02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4AAEA68-B787-4B72-9348-E635172392C4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5" w:fontKey="{9FB3AB41-85B9-4264-873F-B6A36658C48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58FDDA0-51E4-4B85-9812-6769A4FE274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120B8A92-BEBD-47A3-889C-8612BA21383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F94F4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8</w:t>
    </w:r>
    <w:r>
      <w:fldChar w:fldCharType="end"/>
    </w:r>
  </w:p>
  <w:p w14:paraId="44C219F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B7814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604A7F7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D17AD"/>
    <w:rsid w:val="096D2337"/>
    <w:rsid w:val="141E4001"/>
    <w:rsid w:val="1A71632B"/>
    <w:rsid w:val="20146634"/>
    <w:rsid w:val="2A68414C"/>
    <w:rsid w:val="2B2B1CED"/>
    <w:rsid w:val="2E7F4F02"/>
    <w:rsid w:val="48A44149"/>
    <w:rsid w:val="4ED15A75"/>
    <w:rsid w:val="52B94DF7"/>
    <w:rsid w:val="59513AE2"/>
    <w:rsid w:val="601E25DC"/>
    <w:rsid w:val="60D84E80"/>
    <w:rsid w:val="7C0D4B58"/>
    <w:rsid w:val="7ED0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eastAsia="小标宋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样式1"/>
    <w:basedOn w:val="1"/>
    <w:qFormat/>
    <w:uiPriority w:val="0"/>
    <w:pPr>
      <w:spacing w:line="560" w:lineRule="exact"/>
      <w:ind w:firstLine="420" w:firstLineChars="200"/>
    </w:pPr>
    <w:rPr>
      <w:rFonts w:hint="default" w:eastAsia="仿宋_GB2312" w:asciiTheme="minorAscii" w:hAnsiTheme="minorAscii"/>
      <w:sz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854</Words>
  <Characters>871</Characters>
  <Lines>0</Lines>
  <Paragraphs>0</Paragraphs>
  <TotalTime>3</TotalTime>
  <ScaleCrop>false</ScaleCrop>
  <LinksUpToDate>false</LinksUpToDate>
  <CharactersWithSpaces>960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2024-06-19T09:26:00Z</dcterms:created>
  <dc:creator>93189</dc:creator>
  <cp:lastModifiedBy>61</cp:lastModifiedBy>
  <dcterms:modified xsi:type="dcterms:W3CDTF">2024-12-23T08:54:25Z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A86734EDD3EE4347AAB7A79ED333752C_12</vt:lpwstr>
  </property>
</Properties>
</file>