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D9165">
      <w:pPr>
        <w:widowControl/>
        <w:jc w:val="center"/>
        <w:rPr>
          <w:rFonts w:hint="eastAsia" w:ascii="方正小标宋简体" w:hAnsi="方正小标宋简体" w:eastAsia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/>
          <w:sz w:val="28"/>
          <w:szCs w:val="28"/>
        </w:rPr>
        <w:t>“智慧林草科学与工程”微专业教学计划表</w:t>
      </w:r>
    </w:p>
    <w:tbl>
      <w:tblPr>
        <w:tblStyle w:val="3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3"/>
        <w:gridCol w:w="1487"/>
        <w:gridCol w:w="1680"/>
        <w:gridCol w:w="1303"/>
        <w:gridCol w:w="1348"/>
        <w:gridCol w:w="2997"/>
        <w:gridCol w:w="1242"/>
      </w:tblGrid>
      <w:tr w14:paraId="032E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533" w:type="dxa"/>
            <w:vAlign w:val="center"/>
          </w:tcPr>
          <w:p w14:paraId="1DA4749A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487" w:type="dxa"/>
            <w:vAlign w:val="center"/>
          </w:tcPr>
          <w:p w14:paraId="1BC8A7BB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680" w:type="dxa"/>
            <w:vAlign w:val="center"/>
          </w:tcPr>
          <w:p w14:paraId="65051C3D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 w14:paraId="7768F96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学分</w:t>
            </w:r>
          </w:p>
        </w:tc>
        <w:tc>
          <w:tcPr>
            <w:tcW w:w="1348" w:type="dxa"/>
            <w:vAlign w:val="center"/>
          </w:tcPr>
          <w:p w14:paraId="321BE695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 w14:paraId="7E6E4137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 w14:paraId="6B5B21AC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 w14:paraId="1D7CA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3533" w:type="dxa"/>
            <w:shd w:val="clear" w:color="auto" w:fill="auto"/>
            <w:vAlign w:val="center"/>
          </w:tcPr>
          <w:p w14:paraId="21A6251F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人工智能导论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5AE7622"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45BB4E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25900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028FE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08295BB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微专业第一学期，秋</w:t>
            </w:r>
          </w:p>
        </w:tc>
        <w:tc>
          <w:tcPr>
            <w:tcW w:w="1242" w:type="dxa"/>
            <w:shd w:val="clear" w:color="auto" w:fill="auto"/>
          </w:tcPr>
          <w:p w14:paraId="4F101D70">
            <w:pPr>
              <w:spacing w:line="400" w:lineRule="exact"/>
              <w:jc w:val="center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7A1B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19809A16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Python程序设计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D753BAC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38E3FD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C66DE5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3A9B94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4AFFFF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微专业第一学期，秋</w:t>
            </w:r>
          </w:p>
        </w:tc>
        <w:tc>
          <w:tcPr>
            <w:tcW w:w="1242" w:type="dxa"/>
            <w:shd w:val="clear" w:color="auto" w:fill="auto"/>
          </w:tcPr>
          <w:p w14:paraId="3F3E7ABF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595A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2A4F991E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机器学习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028BE21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0D3764F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199474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5C55F9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7CE70BE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微专业第一学期，秋</w:t>
            </w:r>
          </w:p>
        </w:tc>
        <w:tc>
          <w:tcPr>
            <w:tcW w:w="1242" w:type="dxa"/>
            <w:shd w:val="clear" w:color="auto" w:fill="auto"/>
          </w:tcPr>
          <w:p w14:paraId="52611974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75F3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17E30AAB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遥感云计算与林草应用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877DC80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3936F9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BB7FA4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791370F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4BF65F6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/>
              </w:rPr>
              <w:t>一学期，秋</w:t>
            </w:r>
          </w:p>
        </w:tc>
        <w:tc>
          <w:tcPr>
            <w:tcW w:w="1242" w:type="dxa"/>
            <w:shd w:val="clear" w:color="auto" w:fill="auto"/>
          </w:tcPr>
          <w:p w14:paraId="37146FC2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邀请企业人员参讲</w:t>
            </w:r>
          </w:p>
        </w:tc>
      </w:tr>
      <w:tr w14:paraId="3766B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7AC09345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林草信息智能处理与挖掘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52A33285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904DC1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3B08D70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4A892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4FA2532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微专业第二学期，春</w:t>
            </w:r>
          </w:p>
        </w:tc>
        <w:tc>
          <w:tcPr>
            <w:tcW w:w="1242" w:type="dxa"/>
            <w:shd w:val="clear" w:color="auto" w:fill="auto"/>
          </w:tcPr>
          <w:p w14:paraId="6D9FA3DD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2ADE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49E1BADB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林草大数据时空分析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0CACBB7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D93E01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184165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DD4F85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7E4CC1B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微专业第二学期，春</w:t>
            </w:r>
          </w:p>
        </w:tc>
        <w:tc>
          <w:tcPr>
            <w:tcW w:w="1242" w:type="dxa"/>
            <w:shd w:val="clear" w:color="auto" w:fill="auto"/>
          </w:tcPr>
          <w:p w14:paraId="73A0CA83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50BE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6CCFD90E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林草生物信息技术与应用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1F991CB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F7F01E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82EF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302AC6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必修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5C61012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  <w:t>微专业第二学期，春</w:t>
            </w:r>
          </w:p>
        </w:tc>
        <w:tc>
          <w:tcPr>
            <w:tcW w:w="1242" w:type="dxa"/>
            <w:shd w:val="clear" w:color="auto" w:fill="auto"/>
          </w:tcPr>
          <w:p w14:paraId="08970375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6F1F0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1A51A335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林草生态系统建模与数据挖掘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8C2104F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645CF4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67A7B9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.5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EB79F3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选修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192DCC8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微专业第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/>
              </w:rPr>
              <w:t>二学期，春</w:t>
            </w:r>
          </w:p>
        </w:tc>
        <w:tc>
          <w:tcPr>
            <w:tcW w:w="1242" w:type="dxa"/>
            <w:shd w:val="clear" w:color="auto" w:fill="auto"/>
          </w:tcPr>
          <w:p w14:paraId="380A22B9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390AF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533" w:type="dxa"/>
            <w:shd w:val="clear" w:color="auto" w:fill="auto"/>
            <w:vAlign w:val="center"/>
          </w:tcPr>
          <w:p w14:paraId="662EF358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智慧林草前沿专题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70D8A4F">
            <w:pPr>
              <w:widowControl/>
              <w:jc w:val="center"/>
              <w:textAlignment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94DF08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0DB0D45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.5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4062B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选修</w:t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2F1890E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微专业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/>
              </w:rPr>
              <w:t>第二学期，春</w:t>
            </w:r>
          </w:p>
        </w:tc>
        <w:tc>
          <w:tcPr>
            <w:tcW w:w="1242" w:type="dxa"/>
            <w:shd w:val="clear" w:color="auto" w:fill="auto"/>
          </w:tcPr>
          <w:p w14:paraId="04559495">
            <w:pPr>
              <w:spacing w:line="400" w:lineRule="exact"/>
              <w:jc w:val="center"/>
              <w:rPr>
                <w:rFonts w:ascii="仿宋" w:hAnsi="仿宋" w:eastAsia="仿宋" w:cs="宋体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</w:p>
        </w:tc>
      </w:tr>
      <w:tr w14:paraId="63C1F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78D6DE8D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颁发微专业结业证书学分要求</w:t>
            </w:r>
          </w:p>
        </w:tc>
        <w:tc>
          <w:tcPr>
            <w:tcW w:w="6890" w:type="dxa"/>
            <w:gridSpan w:val="4"/>
            <w:vAlign w:val="center"/>
          </w:tcPr>
          <w:p w14:paraId="1982AE79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</w:p>
        </w:tc>
      </w:tr>
    </w:tbl>
    <w:p w14:paraId="09C163F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25374"/>
    <w:rsid w:val="67125374"/>
    <w:rsid w:val="69A2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2025-07-21T13:55:00Z</dcterms:created>
  <dc:creator>小邢</dc:creator>
  <cp:lastModifiedBy>小邢</cp:lastModifiedBy>
  <dcterms:modified xsi:type="dcterms:W3CDTF">2025-07-21T13:56:50Z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AB53C4DB503F4E7AA7DAA598844248AF_11</vt:lpwstr>
  </property>
  <property fmtid="{D5CDD505-2E9C-101B-9397-08002B2CF9AE}" pid="4" name="KSOTemplateDocerSaveRecord">
    <vt:lpwstr>eyJoZGlkIjoiYTk1ZDBiOTQzNjliNWE0M2RlZmUxNjdiMWZkNDc2NzEiLCJ1c2VySWQiOiI0Mzg3NDc0NDMifQ==</vt:lpwstr>
  </property>
</Properties>
</file>